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73C3763D" w:rsidR="00F33B3D" w:rsidRPr="00F33B3D" w:rsidRDefault="00C8456A" w:rsidP="00F33B3D">
      <w:pPr>
        <w:pStyle w:val="Kop1"/>
      </w:pPr>
      <w:r>
        <w:t xml:space="preserve">KNSB competitiemailing </w:t>
      </w:r>
      <w:r w:rsidR="00773DC4">
        <w:t>7</w:t>
      </w:r>
      <w:r w:rsidR="00012C90">
        <w:t xml:space="preserve"> </w:t>
      </w:r>
      <w:r w:rsidR="00DA13C7">
        <w:t>maart</w:t>
      </w:r>
      <w:r>
        <w:t xml:space="preserve"> 20</w:t>
      </w:r>
      <w:r w:rsidR="00CA7544">
        <w:t>2</w:t>
      </w:r>
      <w:r w:rsidR="00773DC4">
        <w:t>6</w:t>
      </w:r>
    </w:p>
    <w:p w14:paraId="4EA240C4" w14:textId="5743C70A" w:rsidR="004D2B23" w:rsidRPr="004D2B23" w:rsidRDefault="004D2B23" w:rsidP="004D2B23">
      <w:pPr>
        <w:rPr>
          <w:rFonts w:ascii="Arial" w:hAnsi="Arial" w:cs="Arial"/>
          <w:noProof w:val="0"/>
          <w:sz w:val="20"/>
          <w:szCs w:val="20"/>
          <w:lang w:val="nl-NL"/>
        </w:rPr>
      </w:pPr>
    </w:p>
    <w:p w14:paraId="4EA240C5" w14:textId="79EB4F60"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773DC4">
        <w:rPr>
          <w:rFonts w:ascii="Arial" w:hAnsi="Arial" w:cs="Arial"/>
          <w:noProof w:val="0"/>
          <w:sz w:val="20"/>
          <w:szCs w:val="20"/>
          <w:lang w:val="nl-NL"/>
        </w:rPr>
        <w:t>6</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195EC8">
        <w:rPr>
          <w:rFonts w:ascii="Arial" w:hAnsi="Arial" w:cs="Arial"/>
          <w:noProof w:val="0"/>
          <w:sz w:val="20"/>
          <w:szCs w:val="20"/>
          <w:lang w:val="nl-NL"/>
        </w:rPr>
        <w:t>106</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760EC473"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97</w:t>
      </w:r>
      <w:r w:rsidR="009E5DA0">
        <w:rPr>
          <w:rFonts w:ascii="Arial" w:hAnsi="Arial" w:cs="Arial"/>
          <w:noProof w:val="0"/>
          <w:sz w:val="20"/>
          <w:szCs w:val="20"/>
          <w:lang w:val="nl-NL"/>
        </w:rPr>
        <w:t>0</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6AFB5BDA" w14:textId="7F364EDC" w:rsidR="00375577" w:rsidRPr="00375577" w:rsidRDefault="00375577" w:rsidP="00375577">
      <w:pPr>
        <w:rPr>
          <w:rFonts w:ascii="Arial" w:hAnsi="Arial" w:cs="Arial"/>
          <w:sz w:val="20"/>
          <w:szCs w:val="20"/>
          <w:lang w:val="nl-NL"/>
        </w:rPr>
      </w:pPr>
      <w:r w:rsidRPr="00375577">
        <w:rPr>
          <w:rFonts w:ascii="Arial" w:hAnsi="Arial" w:cs="Arial"/>
          <w:sz w:val="20"/>
          <w:szCs w:val="20"/>
          <w:lang w:val="nl-NL"/>
        </w:rPr>
        <w:t>- negende ronde Meesterklasse</w:t>
      </w:r>
    </w:p>
    <w:p w14:paraId="01819327" w14:textId="17A6E1DA" w:rsidR="00DC5C2B" w:rsidRDefault="00DC5C2B" w:rsidP="00DC5C2B">
      <w:pPr>
        <w:rPr>
          <w:rFonts w:ascii="Arial" w:hAnsi="Arial" w:cs="Arial"/>
          <w:sz w:val="20"/>
          <w:szCs w:val="20"/>
          <w:lang w:val="nl-NL"/>
        </w:rPr>
      </w:pPr>
      <w:r w:rsidRPr="00363DE5">
        <w:rPr>
          <w:rFonts w:ascii="Arial" w:hAnsi="Arial" w:cs="Arial"/>
          <w:sz w:val="20"/>
          <w:szCs w:val="20"/>
          <w:lang w:val="nl-NL"/>
        </w:rPr>
        <w:t>- invoer uitslagen</w:t>
      </w:r>
    </w:p>
    <w:p w14:paraId="2EF99D05" w14:textId="5D85C80A" w:rsidR="0074241B" w:rsidRDefault="0074241B" w:rsidP="00DC5C2B">
      <w:pPr>
        <w:rPr>
          <w:rFonts w:ascii="Arial" w:hAnsi="Arial" w:cs="Arial"/>
          <w:sz w:val="20"/>
          <w:szCs w:val="20"/>
          <w:lang w:val="nl-NL"/>
        </w:rPr>
      </w:pPr>
      <w:r>
        <w:rPr>
          <w:rFonts w:ascii="Arial" w:hAnsi="Arial" w:cs="Arial"/>
          <w:sz w:val="20"/>
          <w:szCs w:val="20"/>
          <w:lang w:val="nl-NL"/>
        </w:rPr>
        <w:t>- beroepszaken</w:t>
      </w:r>
    </w:p>
    <w:p w14:paraId="4BBBEBB2" w14:textId="2226AB00" w:rsidR="00B2104A" w:rsidRDefault="00B2104A" w:rsidP="00363DE5">
      <w:pPr>
        <w:rPr>
          <w:rFonts w:ascii="Arial" w:hAnsi="Arial" w:cs="Arial"/>
          <w:sz w:val="20"/>
          <w:szCs w:val="20"/>
          <w:lang w:val="nl-NL"/>
        </w:rPr>
      </w:pPr>
      <w:r>
        <w:rPr>
          <w:rFonts w:ascii="Arial" w:hAnsi="Arial" w:cs="Arial"/>
          <w:bCs/>
          <w:sz w:val="20"/>
          <w:szCs w:val="20"/>
          <w:lang w:val="nl-NL"/>
        </w:rPr>
        <w:t>- b</w:t>
      </w:r>
      <w:r w:rsidRPr="00B2104A">
        <w:rPr>
          <w:rFonts w:ascii="Arial" w:hAnsi="Arial" w:cs="Arial"/>
          <w:bCs/>
          <w:sz w:val="20"/>
          <w:szCs w:val="20"/>
          <w:lang w:val="nl-NL"/>
        </w:rPr>
        <w:t>eslissingen van de competitieleider</w:t>
      </w:r>
    </w:p>
    <w:p w14:paraId="39CD2A11" w14:textId="43597EF3" w:rsidR="005849EE" w:rsidRDefault="005849EE" w:rsidP="00363DE5">
      <w:pPr>
        <w:rPr>
          <w:rFonts w:ascii="Arial" w:hAnsi="Arial" w:cs="Arial"/>
          <w:sz w:val="20"/>
          <w:szCs w:val="20"/>
          <w:lang w:val="nl-NL"/>
        </w:rPr>
      </w:pPr>
      <w:r>
        <w:rPr>
          <w:rFonts w:ascii="Arial" w:hAnsi="Arial" w:cs="Arial"/>
          <w:sz w:val="20"/>
          <w:szCs w:val="20"/>
          <w:lang w:val="nl-NL"/>
        </w:rPr>
        <w:t>- te sterke invallers</w:t>
      </w:r>
    </w:p>
    <w:p w14:paraId="363BBCD4" w14:textId="5ABC106F" w:rsidR="009E48AF" w:rsidRDefault="009E48AF" w:rsidP="00363DE5">
      <w:pPr>
        <w:rPr>
          <w:rFonts w:ascii="Arial" w:hAnsi="Arial" w:cs="Arial"/>
          <w:sz w:val="20"/>
          <w:szCs w:val="20"/>
          <w:lang w:val="nl-NL"/>
        </w:rPr>
      </w:pPr>
      <w:r>
        <w:rPr>
          <w:rFonts w:ascii="Arial" w:hAnsi="Arial" w:cs="Arial"/>
          <w:sz w:val="20"/>
          <w:szCs w:val="20"/>
          <w:lang w:val="nl-NL"/>
        </w:rPr>
        <w:t>- competitiegids</w:t>
      </w:r>
    </w:p>
    <w:p w14:paraId="0D4D87F4" w14:textId="77777777" w:rsidR="00932232" w:rsidRDefault="00932232">
      <w:pPr>
        <w:rPr>
          <w:rFonts w:ascii="Arial" w:hAnsi="Arial" w:cs="Arial"/>
          <w:sz w:val="20"/>
          <w:szCs w:val="20"/>
          <w:lang w:val="nl-NL"/>
        </w:rPr>
      </w:pPr>
      <w:r>
        <w:rPr>
          <w:rFonts w:ascii="Arial" w:hAnsi="Arial" w:cs="Arial"/>
          <w:sz w:val="20"/>
          <w:szCs w:val="20"/>
          <w:lang w:val="nl-NL"/>
        </w:rPr>
        <w:t>- partijen Meesterklasse</w:t>
      </w:r>
    </w:p>
    <w:p w14:paraId="4EA240CE" w14:textId="5C859FBA"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55D794CF" w14:textId="77777777"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567DA920" w:rsidR="00485D01"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28161B">
        <w:rPr>
          <w:rFonts w:ascii="Arial" w:hAnsi="Arial" w:cs="Arial"/>
          <w:b w:val="0"/>
          <w:sz w:val="20"/>
          <w:szCs w:val="20"/>
          <w:lang w:val="nl-NL"/>
        </w:rPr>
        <w:t>gee</w:t>
      </w:r>
      <w:r w:rsidR="00177758">
        <w:rPr>
          <w:rFonts w:ascii="Arial" w:hAnsi="Arial" w:cs="Arial"/>
          <w:b w:val="0"/>
          <w:sz w:val="20"/>
          <w:szCs w:val="20"/>
          <w:lang w:val="nl-NL"/>
        </w:rPr>
        <w:t>n</w:t>
      </w:r>
      <w:r>
        <w:rPr>
          <w:rFonts w:ascii="Arial" w:hAnsi="Arial" w:cs="Arial"/>
          <w:b w:val="0"/>
          <w:sz w:val="20"/>
          <w:szCs w:val="20"/>
          <w:lang w:val="nl-NL"/>
        </w:rPr>
        <w:t xml:space="preserve"> </w:t>
      </w:r>
      <w:r w:rsidRPr="00440A3D">
        <w:rPr>
          <w:rFonts w:ascii="Arial" w:hAnsi="Arial" w:cs="Arial"/>
          <w:b w:val="0"/>
          <w:sz w:val="20"/>
          <w:szCs w:val="20"/>
          <w:lang w:val="nl-NL"/>
        </w:rPr>
        <w:t>waarschuwing afgegev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 uur op de speeldag. Bij de tweede waarschuwing voor hetzelfde team volgt een boete.</w:t>
      </w:r>
    </w:p>
    <w:p w14:paraId="1C15180A" w14:textId="77777777" w:rsidR="00485D01" w:rsidRDefault="00485D01" w:rsidP="00485D01">
      <w:pPr>
        <w:rPr>
          <w:rFonts w:ascii="Arial" w:hAnsi="Arial" w:cs="Arial"/>
          <w:sz w:val="20"/>
          <w:szCs w:val="20"/>
          <w:lang w:val="nl-NL"/>
        </w:rPr>
      </w:pPr>
    </w:p>
    <w:p w14:paraId="2AC7CD42" w14:textId="42506920" w:rsidR="00375577" w:rsidRPr="00375577" w:rsidRDefault="00375577" w:rsidP="00485D01">
      <w:pPr>
        <w:rPr>
          <w:rFonts w:ascii="Arial" w:hAnsi="Arial" w:cs="Arial"/>
          <w:b/>
          <w:bCs/>
          <w:sz w:val="20"/>
          <w:szCs w:val="20"/>
          <w:lang w:val="nl-NL"/>
        </w:rPr>
      </w:pPr>
      <w:r w:rsidRPr="00375577">
        <w:rPr>
          <w:rFonts w:ascii="Arial" w:hAnsi="Arial" w:cs="Arial"/>
          <w:b/>
          <w:bCs/>
          <w:sz w:val="20"/>
          <w:szCs w:val="20"/>
          <w:lang w:val="nl-NL"/>
        </w:rPr>
        <w:t>Negende ronde Messterklasse</w:t>
      </w:r>
    </w:p>
    <w:p w14:paraId="5F81876F" w14:textId="77777777" w:rsidR="00DE4626" w:rsidRDefault="00122B89" w:rsidP="00122B89">
      <w:pPr>
        <w:rPr>
          <w:rFonts w:ascii="Arial" w:hAnsi="Arial" w:cs="Arial"/>
          <w:sz w:val="20"/>
          <w:szCs w:val="20"/>
          <w:lang w:val="nl-NL"/>
        </w:rPr>
      </w:pPr>
      <w:r>
        <w:rPr>
          <w:rFonts w:ascii="Arial" w:hAnsi="Arial" w:cs="Arial"/>
          <w:sz w:val="20"/>
          <w:szCs w:val="20"/>
          <w:lang w:val="nl-NL"/>
        </w:rPr>
        <w:t>De laatste ronde in de Meesterklasse wordt gemeenschappelijk in Rotterdam gespeeld</w:t>
      </w:r>
      <w:r w:rsidR="00DE4626">
        <w:rPr>
          <w:rFonts w:ascii="Arial" w:hAnsi="Arial" w:cs="Arial"/>
          <w:sz w:val="20"/>
          <w:szCs w:val="20"/>
          <w:lang w:val="nl-NL"/>
        </w:rPr>
        <w:t>.</w:t>
      </w:r>
    </w:p>
    <w:p w14:paraId="0414D6BD" w14:textId="2936FE8C" w:rsidR="00DE4626" w:rsidRDefault="00DE4626" w:rsidP="00122B89">
      <w:pPr>
        <w:rPr>
          <w:rFonts w:ascii="Arial" w:hAnsi="Arial" w:cs="Arial"/>
          <w:sz w:val="20"/>
          <w:szCs w:val="20"/>
          <w:lang w:val="nl-NL"/>
        </w:rPr>
      </w:pPr>
      <w:r>
        <w:rPr>
          <w:rFonts w:ascii="Arial" w:hAnsi="Arial" w:cs="Arial"/>
          <w:sz w:val="20"/>
          <w:szCs w:val="20"/>
          <w:lang w:val="nl-NL"/>
        </w:rPr>
        <w:t xml:space="preserve">Na aanvang van de ronde willen we met de </w:t>
      </w:r>
      <w:r w:rsidR="00287B67">
        <w:rPr>
          <w:rFonts w:ascii="Arial" w:hAnsi="Arial" w:cs="Arial"/>
          <w:sz w:val="20"/>
          <w:szCs w:val="20"/>
          <w:lang w:val="nl-NL"/>
        </w:rPr>
        <w:t>de teamleiders (of een vervanger) graag vergaderen over eventuele aparte reglementering voor de Meester en Eerste klasse. Een agenda zal tijdig rondgemnaild worden.</w:t>
      </w:r>
    </w:p>
    <w:p w14:paraId="0FA19D4B" w14:textId="31AF1F5A" w:rsidR="00DE4626" w:rsidRDefault="00122B89" w:rsidP="00122B89">
      <w:pPr>
        <w:rPr>
          <w:rFonts w:ascii="Arial" w:hAnsi="Arial" w:cs="Arial"/>
          <w:sz w:val="20"/>
          <w:szCs w:val="20"/>
          <w:lang w:val="nl-NL"/>
        </w:rPr>
      </w:pPr>
      <w:r w:rsidRPr="00122B89">
        <w:rPr>
          <w:rFonts w:ascii="Arial" w:hAnsi="Arial" w:cs="Arial"/>
          <w:sz w:val="20"/>
          <w:szCs w:val="20"/>
          <w:lang w:val="nl-NL"/>
        </w:rPr>
        <w:t xml:space="preserve">Speellocatie </w:t>
      </w:r>
    </w:p>
    <w:p w14:paraId="53A3EE97" w14:textId="30718FAD" w:rsidR="00122B89" w:rsidRPr="00122B89" w:rsidRDefault="00122B89" w:rsidP="00122B89">
      <w:pPr>
        <w:rPr>
          <w:rFonts w:ascii="Arial" w:hAnsi="Arial" w:cs="Arial"/>
          <w:sz w:val="20"/>
          <w:szCs w:val="20"/>
          <w:lang w:val="nl-NL"/>
        </w:rPr>
      </w:pPr>
      <w:r w:rsidRPr="00122B89">
        <w:rPr>
          <w:rFonts w:ascii="Arial" w:hAnsi="Arial" w:cs="Arial"/>
          <w:sz w:val="20"/>
          <w:szCs w:val="20"/>
          <w:lang w:val="nl-NL"/>
        </w:rPr>
        <w:t>Olympiacollege</w:t>
      </w:r>
      <w:r w:rsidRPr="00122B89">
        <w:rPr>
          <w:rFonts w:ascii="Arial" w:hAnsi="Arial" w:cs="Arial"/>
          <w:sz w:val="20"/>
          <w:szCs w:val="20"/>
          <w:lang w:val="nl-NL"/>
        </w:rPr>
        <w:br/>
        <w:t>Olympiaweg 395</w:t>
      </w:r>
      <w:r w:rsidRPr="00122B89">
        <w:rPr>
          <w:rFonts w:ascii="Arial" w:hAnsi="Arial" w:cs="Arial"/>
          <w:sz w:val="20"/>
          <w:szCs w:val="20"/>
          <w:lang w:val="nl-NL"/>
        </w:rPr>
        <w:br/>
        <w:t>3078 HT Rotterdam</w:t>
      </w:r>
      <w:r w:rsidRPr="00122B89">
        <w:rPr>
          <w:rFonts w:ascii="Arial" w:hAnsi="Arial" w:cs="Arial"/>
          <w:sz w:val="20"/>
          <w:szCs w:val="20"/>
          <w:lang w:val="nl-NL"/>
        </w:rPr>
        <w:br/>
        <w:t>Starttijd 13:00</w:t>
      </w:r>
      <w:r w:rsidRPr="00122B89">
        <w:rPr>
          <w:rFonts w:ascii="Arial" w:hAnsi="Arial" w:cs="Arial"/>
          <w:sz w:val="20"/>
          <w:szCs w:val="20"/>
          <w:lang w:val="nl-NL"/>
        </w:rPr>
        <w:br/>
        <w:t>Rolstoeltoegankelijk: Ja, wel graag even aanmelden.</w:t>
      </w:r>
    </w:p>
    <w:p w14:paraId="54B844BD" w14:textId="77777777" w:rsidR="008320E5" w:rsidRDefault="008320E5" w:rsidP="00122B89">
      <w:pPr>
        <w:rPr>
          <w:rFonts w:ascii="Arial" w:hAnsi="Arial" w:cs="Arial"/>
          <w:sz w:val="20"/>
          <w:szCs w:val="20"/>
          <w:lang w:val="nl-NL"/>
        </w:rPr>
      </w:pPr>
    </w:p>
    <w:p w14:paraId="3D621215" w14:textId="321E6FEA" w:rsidR="00122B89" w:rsidRPr="00122B89" w:rsidRDefault="00122B89" w:rsidP="00122B89">
      <w:pPr>
        <w:rPr>
          <w:rFonts w:ascii="Arial" w:hAnsi="Arial" w:cs="Arial"/>
          <w:sz w:val="20"/>
          <w:szCs w:val="20"/>
          <w:lang w:val="nl-NL"/>
        </w:rPr>
      </w:pPr>
      <w:r w:rsidRPr="00122B89">
        <w:rPr>
          <w:rFonts w:ascii="Arial" w:hAnsi="Arial" w:cs="Arial"/>
          <w:sz w:val="20"/>
          <w:szCs w:val="20"/>
          <w:lang w:val="nl-NL"/>
        </w:rPr>
        <w:t>OV 15 minuten lopen vanaf Station Lombardijen. of bus 70 Halte ''de twee heuvels'' voor de deur.</w:t>
      </w:r>
    </w:p>
    <w:p w14:paraId="533FF953" w14:textId="765C7649" w:rsidR="00375577" w:rsidRDefault="00122B89" w:rsidP="00122B89">
      <w:pPr>
        <w:rPr>
          <w:rFonts w:ascii="Arial" w:hAnsi="Arial" w:cs="Arial"/>
          <w:sz w:val="20"/>
          <w:szCs w:val="20"/>
          <w:lang w:val="nl-NL"/>
        </w:rPr>
      </w:pPr>
      <w:r w:rsidRPr="00122B89">
        <w:rPr>
          <w:rFonts w:ascii="Arial" w:hAnsi="Arial" w:cs="Arial"/>
          <w:sz w:val="20"/>
          <w:szCs w:val="20"/>
          <w:lang w:val="nl-NL"/>
        </w:rPr>
        <w:t>Auto: Betaald parkeren binnen de gehele ring Rotterdam P+R opties volop aanwezig. </w:t>
      </w:r>
    </w:p>
    <w:p w14:paraId="1A34AFE5" w14:textId="77777777" w:rsidR="00DE4626" w:rsidRDefault="00DE4626" w:rsidP="00122B89">
      <w:pPr>
        <w:rPr>
          <w:rFonts w:ascii="Arial" w:hAnsi="Arial" w:cs="Arial"/>
          <w:sz w:val="20"/>
          <w:szCs w:val="20"/>
          <w:lang w:val="nl-NL"/>
        </w:rPr>
      </w:pPr>
    </w:p>
    <w:p w14:paraId="7047F466" w14:textId="77777777" w:rsidR="00485D01" w:rsidRPr="0016468E" w:rsidRDefault="00485D01" w:rsidP="00485D01">
      <w:pPr>
        <w:rPr>
          <w:rFonts w:ascii="Arial" w:hAnsi="Arial" w:cs="Arial"/>
          <w:sz w:val="20"/>
          <w:szCs w:val="20"/>
          <w:lang w:val="nl-NL"/>
        </w:rPr>
      </w:pPr>
      <w:r w:rsidRPr="0016468E">
        <w:rPr>
          <w:rFonts w:ascii="Arial" w:hAnsi="Arial" w:cs="Arial"/>
          <w:b/>
          <w:sz w:val="20"/>
          <w:szCs w:val="20"/>
          <w:lang w:val="nl-NL"/>
        </w:rPr>
        <w:t>Invoer uitslagen</w:t>
      </w:r>
    </w:p>
    <w:p w14:paraId="1377D2CF"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Als u reglementaire uitslagen invoert in Netstand dan zijn dit zaken om aan te denken:</w:t>
      </w:r>
    </w:p>
    <w:p w14:paraId="76DF1C73"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Is een speler niet opgekomen, vul dan niet de naam van de speler in, maar kies voor 'niet opgekomen'</w:t>
      </w:r>
    </w:p>
    <w:p w14:paraId="68534C07"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Bij een reglementaire uitslag kiest u voor de optie met R achter de score</w:t>
      </w:r>
    </w:p>
    <w:p w14:paraId="5E98AA3E"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NB: als beide spelers een zet hebben gedaan is de uitslag altijd normaal, dus bij een telefoonnul hoort een normale uitslag.</w:t>
      </w:r>
    </w:p>
    <w:p w14:paraId="6962A86D" w14:textId="77777777" w:rsidR="0035150D" w:rsidRDefault="0035150D" w:rsidP="00485D01">
      <w:pPr>
        <w:rPr>
          <w:rFonts w:ascii="Arial" w:hAnsi="Arial" w:cs="Arial"/>
          <w:sz w:val="20"/>
          <w:szCs w:val="20"/>
          <w:lang w:val="nl-NL"/>
        </w:rPr>
      </w:pPr>
    </w:p>
    <w:p w14:paraId="1F11B967" w14:textId="3A33A823" w:rsidR="0074241B" w:rsidRDefault="0074241B" w:rsidP="00440A3D">
      <w:pPr>
        <w:rPr>
          <w:rFonts w:ascii="Arial" w:hAnsi="Arial" w:cs="Arial"/>
          <w:b/>
          <w:sz w:val="20"/>
          <w:szCs w:val="20"/>
          <w:lang w:val="nl-NL"/>
        </w:rPr>
      </w:pPr>
      <w:r>
        <w:rPr>
          <w:rFonts w:ascii="Arial" w:hAnsi="Arial" w:cs="Arial"/>
          <w:b/>
          <w:sz w:val="20"/>
          <w:szCs w:val="20"/>
          <w:lang w:val="nl-NL"/>
        </w:rPr>
        <w:t>Beroepszaken</w:t>
      </w:r>
    </w:p>
    <w:p w14:paraId="2711AE67" w14:textId="61834027" w:rsidR="0074241B" w:rsidRDefault="003F40E3" w:rsidP="00440A3D">
      <w:pPr>
        <w:rPr>
          <w:rFonts w:ascii="Arial" w:hAnsi="Arial" w:cs="Arial"/>
          <w:bCs/>
          <w:sz w:val="20"/>
          <w:szCs w:val="20"/>
          <w:lang w:val="nl-NL"/>
        </w:rPr>
      </w:pPr>
      <w:r>
        <w:rPr>
          <w:rFonts w:ascii="Arial" w:hAnsi="Arial" w:cs="Arial"/>
          <w:bCs/>
          <w:sz w:val="20"/>
          <w:szCs w:val="20"/>
          <w:lang w:val="nl-NL"/>
        </w:rPr>
        <w:t xml:space="preserve">De Commissie van Broep heeft uitspraak gedaan </w:t>
      </w:r>
      <w:r w:rsidR="00B60686">
        <w:rPr>
          <w:rFonts w:ascii="Arial" w:hAnsi="Arial" w:cs="Arial"/>
          <w:bCs/>
          <w:sz w:val="20"/>
          <w:szCs w:val="20"/>
          <w:lang w:val="nl-NL"/>
        </w:rPr>
        <w:t xml:space="preserve">inzake het </w:t>
      </w:r>
      <w:r>
        <w:rPr>
          <w:rFonts w:ascii="Arial" w:hAnsi="Arial" w:cs="Arial"/>
          <w:bCs/>
          <w:sz w:val="20"/>
          <w:szCs w:val="20"/>
          <w:lang w:val="nl-NL"/>
        </w:rPr>
        <w:t xml:space="preserve">beroep van </w:t>
      </w:r>
      <w:r w:rsidR="00962AE7" w:rsidRPr="00962AE7">
        <w:rPr>
          <w:rFonts w:ascii="Arial" w:hAnsi="Arial" w:cs="Arial"/>
          <w:bCs/>
          <w:sz w:val="20"/>
          <w:szCs w:val="20"/>
          <w:lang w:val="nl-NL"/>
        </w:rPr>
        <w:t>Dubbelschaak '97</w:t>
      </w:r>
      <w:r w:rsidR="00962AE7">
        <w:rPr>
          <w:rFonts w:ascii="Arial" w:hAnsi="Arial" w:cs="Arial"/>
          <w:bCs/>
          <w:sz w:val="20"/>
          <w:szCs w:val="20"/>
          <w:lang w:val="nl-NL"/>
        </w:rPr>
        <w:t xml:space="preserve"> tegen de beslissing van de competitieleider </w:t>
      </w:r>
      <w:r w:rsidR="00BC1163">
        <w:rPr>
          <w:rFonts w:ascii="Arial" w:hAnsi="Arial" w:cs="Arial"/>
          <w:bCs/>
          <w:sz w:val="20"/>
          <w:szCs w:val="20"/>
          <w:lang w:val="nl-NL"/>
        </w:rPr>
        <w:t xml:space="preserve">dat de wedstrijd </w:t>
      </w:r>
      <w:r w:rsidR="00E170EB">
        <w:rPr>
          <w:rFonts w:ascii="Arial" w:hAnsi="Arial" w:cs="Arial"/>
          <w:bCs/>
          <w:sz w:val="20"/>
          <w:szCs w:val="20"/>
          <w:lang w:val="nl-NL"/>
        </w:rPr>
        <w:t xml:space="preserve">ASV 3 - </w:t>
      </w:r>
      <w:r w:rsidR="00BC1163">
        <w:rPr>
          <w:rFonts w:ascii="Arial" w:hAnsi="Arial" w:cs="Arial"/>
          <w:bCs/>
          <w:sz w:val="20"/>
          <w:szCs w:val="20"/>
          <w:lang w:val="nl-NL"/>
        </w:rPr>
        <w:t>Dubbelschaak’97 1 gespeeld moet worden op zaterdag 28 maart 2026.</w:t>
      </w:r>
      <w:r w:rsidR="00B60686">
        <w:rPr>
          <w:rFonts w:ascii="Arial" w:hAnsi="Arial" w:cs="Arial"/>
          <w:bCs/>
          <w:sz w:val="20"/>
          <w:szCs w:val="20"/>
          <w:lang w:val="nl-NL"/>
        </w:rPr>
        <w:t xml:space="preserve"> </w:t>
      </w:r>
    </w:p>
    <w:p w14:paraId="6D54AB1D" w14:textId="54972EE2" w:rsidR="00B60686" w:rsidRDefault="00B60686" w:rsidP="00440A3D">
      <w:pPr>
        <w:rPr>
          <w:rFonts w:ascii="Arial" w:hAnsi="Arial" w:cs="Arial"/>
          <w:bCs/>
          <w:sz w:val="20"/>
          <w:szCs w:val="20"/>
          <w:lang w:val="nl-NL"/>
        </w:rPr>
      </w:pPr>
      <w:r>
        <w:rPr>
          <w:rFonts w:ascii="Arial" w:hAnsi="Arial" w:cs="Arial"/>
          <w:bCs/>
          <w:sz w:val="20"/>
          <w:szCs w:val="20"/>
          <w:lang w:val="nl-NL"/>
        </w:rPr>
        <w:t xml:space="preserve">De CvB heeft de beslissing van de competitieleider </w:t>
      </w:r>
      <w:r w:rsidR="009A7571">
        <w:rPr>
          <w:rFonts w:ascii="Arial" w:hAnsi="Arial" w:cs="Arial"/>
          <w:bCs/>
          <w:sz w:val="20"/>
          <w:szCs w:val="20"/>
          <w:lang w:val="nl-NL"/>
        </w:rPr>
        <w:t xml:space="preserve">vernietigt en de wedstrijd vastgesteld op zaterdag </w:t>
      </w:r>
      <w:r w:rsidR="00A67848">
        <w:rPr>
          <w:rFonts w:ascii="Arial" w:hAnsi="Arial" w:cs="Arial"/>
          <w:bCs/>
          <w:sz w:val="20"/>
          <w:szCs w:val="20"/>
          <w:lang w:val="nl-NL"/>
        </w:rPr>
        <w:t>21 maart 2026.</w:t>
      </w:r>
    </w:p>
    <w:p w14:paraId="478BBF3A" w14:textId="0713BB81" w:rsidR="00A67848" w:rsidRDefault="00A67848" w:rsidP="00440A3D">
      <w:pPr>
        <w:rPr>
          <w:rFonts w:ascii="Arial" w:hAnsi="Arial" w:cs="Arial"/>
          <w:bCs/>
          <w:sz w:val="20"/>
          <w:szCs w:val="20"/>
          <w:lang w:val="nl-NL"/>
        </w:rPr>
      </w:pPr>
      <w:r>
        <w:rPr>
          <w:rFonts w:ascii="Arial" w:hAnsi="Arial" w:cs="Arial"/>
          <w:bCs/>
          <w:sz w:val="20"/>
          <w:szCs w:val="20"/>
          <w:lang w:val="nl-NL"/>
        </w:rPr>
        <w:t xml:space="preserve">De uitspraak: </w:t>
      </w:r>
      <w:hyperlink r:id="rId9" w:history="1">
        <w:r w:rsidRPr="003D3CFE">
          <w:rPr>
            <w:rStyle w:val="Hyperlink"/>
            <w:rFonts w:ascii="Arial" w:hAnsi="Arial" w:cs="Arial"/>
            <w:bCs/>
            <w:sz w:val="20"/>
            <w:szCs w:val="20"/>
            <w:lang w:val="nl-NL"/>
          </w:rPr>
          <w:t>https://schaakbond.nl/wp-content/uploads/2026/02/2526-1-ASV-3-Dubbelschaak-1.pdf</w:t>
        </w:r>
      </w:hyperlink>
      <w:r>
        <w:rPr>
          <w:rFonts w:ascii="Arial" w:hAnsi="Arial" w:cs="Arial"/>
          <w:bCs/>
          <w:sz w:val="20"/>
          <w:szCs w:val="20"/>
          <w:lang w:val="nl-NL"/>
        </w:rPr>
        <w:t xml:space="preserve"> </w:t>
      </w:r>
    </w:p>
    <w:p w14:paraId="53564A8B" w14:textId="77777777" w:rsidR="0074241B" w:rsidRDefault="0074241B" w:rsidP="00440A3D">
      <w:pPr>
        <w:rPr>
          <w:rFonts w:ascii="Arial" w:hAnsi="Arial" w:cs="Arial"/>
          <w:bCs/>
          <w:sz w:val="20"/>
          <w:szCs w:val="20"/>
          <w:lang w:val="nl-NL"/>
        </w:rPr>
      </w:pPr>
    </w:p>
    <w:p w14:paraId="59219325" w14:textId="3DD79867" w:rsidR="00346E4F" w:rsidRDefault="00A16C5A" w:rsidP="00440A3D">
      <w:pPr>
        <w:rPr>
          <w:rFonts w:ascii="Arial" w:hAnsi="Arial" w:cs="Arial"/>
          <w:bCs/>
          <w:sz w:val="20"/>
          <w:szCs w:val="20"/>
          <w:lang w:val="nl-NL"/>
        </w:rPr>
      </w:pPr>
      <w:r>
        <w:rPr>
          <w:rFonts w:ascii="Arial" w:hAnsi="Arial" w:cs="Arial"/>
          <w:bCs/>
          <w:sz w:val="20"/>
          <w:szCs w:val="20"/>
          <w:lang w:val="nl-NL"/>
        </w:rPr>
        <w:t xml:space="preserve">De Commissie van Broep heeft uitspraak gedaan inzake </w:t>
      </w:r>
      <w:r w:rsidR="0059323C">
        <w:rPr>
          <w:rFonts w:ascii="Arial" w:hAnsi="Arial" w:cs="Arial"/>
          <w:bCs/>
          <w:sz w:val="20"/>
          <w:szCs w:val="20"/>
          <w:lang w:val="nl-NL"/>
        </w:rPr>
        <w:t xml:space="preserve">het beroep van </w:t>
      </w:r>
      <w:r w:rsidR="002F2462">
        <w:rPr>
          <w:rFonts w:ascii="Arial" w:hAnsi="Arial" w:cs="Arial"/>
          <w:bCs/>
          <w:sz w:val="20"/>
          <w:szCs w:val="20"/>
          <w:lang w:val="nl-NL"/>
        </w:rPr>
        <w:t>HSG</w:t>
      </w:r>
      <w:r w:rsidR="00346E4F">
        <w:rPr>
          <w:rFonts w:ascii="Arial" w:hAnsi="Arial" w:cs="Arial"/>
          <w:bCs/>
          <w:sz w:val="20"/>
          <w:szCs w:val="20"/>
          <w:lang w:val="nl-NL"/>
        </w:rPr>
        <w:t xml:space="preserve"> </w:t>
      </w:r>
      <w:r w:rsidR="00065808">
        <w:rPr>
          <w:rFonts w:ascii="Arial" w:hAnsi="Arial" w:cs="Arial"/>
          <w:bCs/>
          <w:sz w:val="20"/>
          <w:szCs w:val="20"/>
          <w:lang w:val="nl-NL"/>
        </w:rPr>
        <w:t xml:space="preserve">tegen de beslissing </w:t>
      </w:r>
      <w:r w:rsidR="00942C8A">
        <w:rPr>
          <w:rFonts w:ascii="Arial" w:hAnsi="Arial" w:cs="Arial"/>
          <w:bCs/>
          <w:sz w:val="20"/>
          <w:szCs w:val="20"/>
          <w:lang w:val="nl-NL"/>
        </w:rPr>
        <w:t xml:space="preserve">van de competitieleider dat een </w:t>
      </w:r>
      <w:r w:rsidR="001E1005">
        <w:rPr>
          <w:rFonts w:ascii="Arial" w:hAnsi="Arial" w:cs="Arial"/>
          <w:bCs/>
          <w:sz w:val="20"/>
          <w:szCs w:val="20"/>
          <w:lang w:val="nl-NL"/>
        </w:rPr>
        <w:t>speler gerechtigd is in te vallen in Oud Zuylen Utrecht 1.</w:t>
      </w:r>
    </w:p>
    <w:p w14:paraId="48331857" w14:textId="2CDFFF2C" w:rsidR="002F2462" w:rsidRDefault="002F2462" w:rsidP="00440A3D">
      <w:pPr>
        <w:rPr>
          <w:rFonts w:ascii="Arial" w:hAnsi="Arial" w:cs="Arial"/>
          <w:bCs/>
          <w:sz w:val="20"/>
          <w:szCs w:val="20"/>
          <w:lang w:val="nl-NL"/>
        </w:rPr>
      </w:pPr>
      <w:r>
        <w:rPr>
          <w:rFonts w:ascii="Arial" w:hAnsi="Arial" w:cs="Arial"/>
          <w:bCs/>
          <w:sz w:val="20"/>
          <w:szCs w:val="20"/>
          <w:lang w:val="nl-NL"/>
        </w:rPr>
        <w:t>De CvB heeft het beroep afgewezen</w:t>
      </w:r>
      <w:r w:rsidR="00B672D5">
        <w:rPr>
          <w:rFonts w:ascii="Arial" w:hAnsi="Arial" w:cs="Arial"/>
          <w:bCs/>
          <w:sz w:val="20"/>
          <w:szCs w:val="20"/>
          <w:lang w:val="nl-NL"/>
        </w:rPr>
        <w:t>.</w:t>
      </w:r>
    </w:p>
    <w:p w14:paraId="2F9ABA88" w14:textId="0054DB62" w:rsidR="00B672D5" w:rsidRDefault="00B672D5" w:rsidP="00440A3D">
      <w:pPr>
        <w:rPr>
          <w:rFonts w:ascii="Arial" w:hAnsi="Arial" w:cs="Arial"/>
          <w:bCs/>
          <w:sz w:val="20"/>
          <w:szCs w:val="20"/>
          <w:lang w:val="nl-NL"/>
        </w:rPr>
      </w:pPr>
      <w:r>
        <w:rPr>
          <w:rFonts w:ascii="Arial" w:hAnsi="Arial" w:cs="Arial"/>
          <w:bCs/>
          <w:sz w:val="20"/>
          <w:szCs w:val="20"/>
          <w:lang w:val="nl-NL"/>
        </w:rPr>
        <w:t xml:space="preserve">De uitspraak: </w:t>
      </w:r>
      <w:hyperlink r:id="rId10" w:history="1">
        <w:r w:rsidR="004F603A" w:rsidRPr="001B2868">
          <w:rPr>
            <w:rStyle w:val="Hyperlink"/>
            <w:rFonts w:ascii="Arial" w:hAnsi="Arial" w:cs="Arial"/>
            <w:bCs/>
            <w:sz w:val="20"/>
            <w:szCs w:val="20"/>
            <w:lang w:val="nl-NL"/>
          </w:rPr>
          <w:t>https://schaakbond.nl/wp-content/uploads/2026/03/2526-02-beslissing-beroep-HSG.pdf</w:t>
        </w:r>
      </w:hyperlink>
      <w:r w:rsidR="004F603A">
        <w:rPr>
          <w:rFonts w:ascii="Arial" w:hAnsi="Arial" w:cs="Arial"/>
          <w:bCs/>
          <w:sz w:val="20"/>
          <w:szCs w:val="20"/>
          <w:lang w:val="nl-NL"/>
        </w:rPr>
        <w:t xml:space="preserve"> </w:t>
      </w:r>
    </w:p>
    <w:p w14:paraId="500196C4" w14:textId="77777777" w:rsidR="001E1005" w:rsidRDefault="001E1005" w:rsidP="00440A3D">
      <w:pPr>
        <w:rPr>
          <w:rFonts w:ascii="Arial" w:hAnsi="Arial" w:cs="Arial"/>
          <w:bCs/>
          <w:sz w:val="20"/>
          <w:szCs w:val="20"/>
          <w:lang w:val="nl-NL"/>
        </w:rPr>
      </w:pPr>
    </w:p>
    <w:p w14:paraId="08409E1E" w14:textId="75F5EEB6" w:rsidR="00465A4F" w:rsidRDefault="00465A4F" w:rsidP="00440A3D">
      <w:pPr>
        <w:rPr>
          <w:rFonts w:ascii="Arial" w:hAnsi="Arial" w:cs="Arial"/>
          <w:b/>
          <w:sz w:val="20"/>
          <w:szCs w:val="20"/>
          <w:lang w:val="nl-NL"/>
        </w:rPr>
      </w:pPr>
      <w:r>
        <w:rPr>
          <w:rFonts w:ascii="Arial" w:hAnsi="Arial" w:cs="Arial"/>
          <w:b/>
          <w:sz w:val="20"/>
          <w:szCs w:val="20"/>
          <w:lang w:val="nl-NL"/>
        </w:rPr>
        <w:lastRenderedPageBreak/>
        <w:t>Beslissingen van de competitieleider</w:t>
      </w:r>
    </w:p>
    <w:p w14:paraId="0F846869" w14:textId="01E2B8B4" w:rsidR="00465A4F" w:rsidRDefault="00465A4F" w:rsidP="00440A3D">
      <w:pPr>
        <w:rPr>
          <w:rFonts w:ascii="Arial" w:hAnsi="Arial" w:cs="Arial"/>
          <w:bCs/>
          <w:sz w:val="20"/>
          <w:szCs w:val="20"/>
          <w:lang w:val="nl-NL"/>
        </w:rPr>
      </w:pPr>
      <w:r>
        <w:rPr>
          <w:rFonts w:ascii="Arial" w:hAnsi="Arial" w:cs="Arial"/>
          <w:bCs/>
          <w:sz w:val="20"/>
          <w:szCs w:val="20"/>
          <w:lang w:val="nl-NL"/>
        </w:rPr>
        <w:t xml:space="preserve">De </w:t>
      </w:r>
      <w:r w:rsidR="00375524">
        <w:rPr>
          <w:rFonts w:ascii="Arial" w:hAnsi="Arial" w:cs="Arial"/>
          <w:bCs/>
          <w:sz w:val="20"/>
          <w:szCs w:val="20"/>
          <w:lang w:val="nl-NL"/>
        </w:rPr>
        <w:t>competitieleider heeft Charlois Europoort uitgesloten van deelname aan de KNSB Beker 2026-2027. De b</w:t>
      </w:r>
      <w:r w:rsidR="00C16061">
        <w:rPr>
          <w:rFonts w:ascii="Arial" w:hAnsi="Arial" w:cs="Arial"/>
          <w:bCs/>
          <w:sz w:val="20"/>
          <w:szCs w:val="20"/>
          <w:lang w:val="nl-NL"/>
        </w:rPr>
        <w:t>e</w:t>
      </w:r>
      <w:r w:rsidR="00375524">
        <w:rPr>
          <w:rFonts w:ascii="Arial" w:hAnsi="Arial" w:cs="Arial"/>
          <w:bCs/>
          <w:sz w:val="20"/>
          <w:szCs w:val="20"/>
          <w:lang w:val="nl-NL"/>
        </w:rPr>
        <w:t xml:space="preserve">slissing: </w:t>
      </w:r>
      <w:hyperlink r:id="rId11" w:history="1">
        <w:r w:rsidR="00840F14" w:rsidRPr="00DF7BFA">
          <w:rPr>
            <w:rStyle w:val="Hyperlink"/>
            <w:rFonts w:ascii="Arial" w:hAnsi="Arial" w:cs="Arial"/>
            <w:bCs/>
            <w:sz w:val="20"/>
            <w:szCs w:val="20"/>
            <w:lang w:val="nl-NL"/>
          </w:rPr>
          <w:t>https://schaakbond.nl/uitspraak-inzake-niet-gespeelde-bekerwedstrijd-charlois-europoort-middelburg-groep-c-ronde-3/</w:t>
        </w:r>
      </w:hyperlink>
      <w:r w:rsidR="00840F14">
        <w:rPr>
          <w:rFonts w:ascii="Arial" w:hAnsi="Arial" w:cs="Arial"/>
          <w:bCs/>
          <w:sz w:val="20"/>
          <w:szCs w:val="20"/>
          <w:lang w:val="nl-NL"/>
        </w:rPr>
        <w:t xml:space="preserve"> </w:t>
      </w:r>
    </w:p>
    <w:p w14:paraId="03EAA462" w14:textId="77777777" w:rsidR="00A03697" w:rsidRDefault="00A03697" w:rsidP="00440A3D">
      <w:pPr>
        <w:rPr>
          <w:rFonts w:ascii="Arial" w:hAnsi="Arial" w:cs="Arial"/>
          <w:bCs/>
          <w:sz w:val="20"/>
          <w:szCs w:val="20"/>
          <w:lang w:val="nl-NL"/>
        </w:rPr>
      </w:pPr>
    </w:p>
    <w:p w14:paraId="2DD89964" w14:textId="76B0764F" w:rsidR="00A03697" w:rsidRDefault="00A03697" w:rsidP="00440A3D">
      <w:pPr>
        <w:rPr>
          <w:rFonts w:ascii="Arial" w:hAnsi="Arial" w:cs="Arial"/>
          <w:bCs/>
          <w:sz w:val="20"/>
          <w:szCs w:val="20"/>
          <w:lang w:val="nl-NL"/>
        </w:rPr>
      </w:pPr>
      <w:r>
        <w:rPr>
          <w:rFonts w:ascii="Arial" w:hAnsi="Arial" w:cs="Arial"/>
          <w:bCs/>
          <w:sz w:val="20"/>
          <w:szCs w:val="20"/>
          <w:lang w:val="nl-NL"/>
        </w:rPr>
        <w:t xml:space="preserve">In Klasse </w:t>
      </w:r>
      <w:r w:rsidR="00240F25">
        <w:rPr>
          <w:rFonts w:ascii="Arial" w:hAnsi="Arial" w:cs="Arial"/>
          <w:bCs/>
          <w:sz w:val="20"/>
          <w:szCs w:val="20"/>
          <w:lang w:val="nl-NL"/>
        </w:rPr>
        <w:t>5K is voor Kennemer Combinatie 4 in ronde 1 en 3 een basisspeler van Kennemer Combinatie 3 ingevallen</w:t>
      </w:r>
      <w:r w:rsidR="00CF3402">
        <w:rPr>
          <w:rFonts w:ascii="Arial" w:hAnsi="Arial" w:cs="Arial"/>
          <w:bCs/>
          <w:sz w:val="20"/>
          <w:szCs w:val="20"/>
          <w:lang w:val="nl-NL"/>
        </w:rPr>
        <w:t xml:space="preserve">. Dit is niet toegestaan. De uitslagen zijn gewijzigd naar reglementair verlies voor Kennemer Combinatie </w:t>
      </w:r>
      <w:r w:rsidR="009B2212">
        <w:rPr>
          <w:rFonts w:ascii="Arial" w:hAnsi="Arial" w:cs="Arial"/>
          <w:bCs/>
          <w:sz w:val="20"/>
          <w:szCs w:val="20"/>
          <w:lang w:val="nl-NL"/>
        </w:rPr>
        <w:t>4.</w:t>
      </w:r>
    </w:p>
    <w:p w14:paraId="4E43D018" w14:textId="510E34D5" w:rsidR="00DF0F3E" w:rsidRDefault="00DF0F3E" w:rsidP="00440A3D">
      <w:pPr>
        <w:rPr>
          <w:rFonts w:ascii="Arial" w:hAnsi="Arial" w:cs="Arial"/>
          <w:bCs/>
          <w:sz w:val="20"/>
          <w:szCs w:val="20"/>
          <w:lang w:val="nl-NL"/>
        </w:rPr>
      </w:pPr>
      <w:r>
        <w:rPr>
          <w:rFonts w:ascii="Arial" w:hAnsi="Arial" w:cs="Arial"/>
          <w:bCs/>
          <w:sz w:val="20"/>
          <w:szCs w:val="20"/>
          <w:lang w:val="nl-NL"/>
        </w:rPr>
        <w:t>De uitspraak</w:t>
      </w:r>
      <w:r w:rsidR="008E36FA">
        <w:rPr>
          <w:rFonts w:ascii="Arial" w:hAnsi="Arial" w:cs="Arial"/>
          <w:bCs/>
          <w:sz w:val="20"/>
          <w:szCs w:val="20"/>
          <w:lang w:val="nl-NL"/>
        </w:rPr>
        <w:t xml:space="preserve">: </w:t>
      </w:r>
      <w:hyperlink r:id="rId12" w:history="1">
        <w:r w:rsidR="008E36FA" w:rsidRPr="00EF71EB">
          <w:rPr>
            <w:rStyle w:val="Hyperlink"/>
            <w:rFonts w:ascii="Arial" w:hAnsi="Arial" w:cs="Arial"/>
            <w:bCs/>
            <w:sz w:val="20"/>
            <w:szCs w:val="20"/>
            <w:lang w:val="nl-NL"/>
          </w:rPr>
          <w:t>https://schaakbond.nl/invallen-in-een-te-laag-team/</w:t>
        </w:r>
      </w:hyperlink>
      <w:r w:rsidR="008E36FA">
        <w:rPr>
          <w:rFonts w:ascii="Arial" w:hAnsi="Arial" w:cs="Arial"/>
          <w:bCs/>
          <w:sz w:val="20"/>
          <w:szCs w:val="20"/>
          <w:lang w:val="nl-NL"/>
        </w:rPr>
        <w:t xml:space="preserve"> </w:t>
      </w:r>
    </w:p>
    <w:p w14:paraId="1BFDE2E3" w14:textId="77777777" w:rsidR="00465A4F" w:rsidRDefault="00465A4F" w:rsidP="00440A3D">
      <w:pPr>
        <w:rPr>
          <w:rFonts w:ascii="Arial" w:hAnsi="Arial" w:cs="Arial"/>
          <w:bCs/>
          <w:sz w:val="20"/>
          <w:szCs w:val="20"/>
          <w:lang w:val="nl-NL"/>
        </w:rPr>
      </w:pPr>
    </w:p>
    <w:p w14:paraId="1B09C8EF" w14:textId="709840E1" w:rsidR="005B3FC6" w:rsidRPr="006C0989" w:rsidRDefault="006C0989" w:rsidP="00440A3D">
      <w:pPr>
        <w:rPr>
          <w:rFonts w:ascii="Arial" w:hAnsi="Arial" w:cs="Arial"/>
          <w:b/>
          <w:sz w:val="20"/>
          <w:szCs w:val="20"/>
          <w:lang w:val="nl-NL"/>
        </w:rPr>
      </w:pPr>
      <w:r w:rsidRPr="006C0989">
        <w:rPr>
          <w:rFonts w:ascii="Arial" w:hAnsi="Arial" w:cs="Arial"/>
          <w:b/>
          <w:sz w:val="20"/>
          <w:szCs w:val="20"/>
          <w:lang w:val="nl-NL"/>
        </w:rPr>
        <w:t>Te sterke invallers</w:t>
      </w:r>
    </w:p>
    <w:p w14:paraId="2EF67191" w14:textId="04E92E62" w:rsidR="006C0989" w:rsidRDefault="005849EE" w:rsidP="00440A3D">
      <w:pPr>
        <w:rPr>
          <w:rFonts w:ascii="Arial" w:hAnsi="Arial" w:cs="Arial"/>
          <w:bCs/>
          <w:sz w:val="20"/>
          <w:szCs w:val="20"/>
          <w:lang w:val="nl-NL"/>
        </w:rPr>
      </w:pPr>
      <w:r>
        <w:rPr>
          <w:rFonts w:ascii="Arial" w:hAnsi="Arial" w:cs="Arial"/>
          <w:bCs/>
          <w:sz w:val="20"/>
          <w:szCs w:val="20"/>
          <w:lang w:val="nl-NL"/>
        </w:rPr>
        <w:t xml:space="preserve">Bij </w:t>
      </w:r>
      <w:r w:rsidR="005B6CF6">
        <w:rPr>
          <w:rFonts w:ascii="Arial" w:hAnsi="Arial" w:cs="Arial"/>
          <w:bCs/>
          <w:sz w:val="20"/>
          <w:szCs w:val="20"/>
          <w:lang w:val="nl-NL"/>
        </w:rPr>
        <w:t>een</w:t>
      </w:r>
      <w:r w:rsidR="00CA4F88">
        <w:rPr>
          <w:rFonts w:ascii="Arial" w:hAnsi="Arial" w:cs="Arial"/>
          <w:bCs/>
          <w:sz w:val="20"/>
          <w:szCs w:val="20"/>
          <w:lang w:val="nl-NL"/>
        </w:rPr>
        <w:t xml:space="preserve"> </w:t>
      </w:r>
      <w:r>
        <w:rPr>
          <w:rFonts w:ascii="Arial" w:hAnsi="Arial" w:cs="Arial"/>
          <w:bCs/>
          <w:sz w:val="20"/>
          <w:szCs w:val="20"/>
          <w:lang w:val="nl-NL"/>
        </w:rPr>
        <w:t xml:space="preserve">team is de uitslag gewijzigd </w:t>
      </w:r>
      <w:r w:rsidR="000652AA">
        <w:rPr>
          <w:rFonts w:ascii="Arial" w:hAnsi="Arial" w:cs="Arial"/>
          <w:bCs/>
          <w:sz w:val="20"/>
          <w:szCs w:val="20"/>
          <w:lang w:val="nl-NL"/>
        </w:rPr>
        <w:t xml:space="preserve">gewjzigd naar verlies </w:t>
      </w:r>
      <w:r>
        <w:rPr>
          <w:rFonts w:ascii="Arial" w:hAnsi="Arial" w:cs="Arial"/>
          <w:bCs/>
          <w:sz w:val="20"/>
          <w:szCs w:val="20"/>
          <w:lang w:val="nl-NL"/>
        </w:rPr>
        <w:t>omdat een invaller een te hoge startrating had.</w:t>
      </w:r>
    </w:p>
    <w:p w14:paraId="63404399" w14:textId="1B68F3FD" w:rsidR="00544C7A" w:rsidRDefault="00544C7A" w:rsidP="00440A3D">
      <w:pPr>
        <w:rPr>
          <w:rFonts w:ascii="Arial" w:hAnsi="Arial" w:cs="Arial"/>
          <w:bCs/>
          <w:sz w:val="20"/>
          <w:szCs w:val="20"/>
          <w:lang w:val="nl-NL"/>
        </w:rPr>
      </w:pPr>
      <w:r>
        <w:rPr>
          <w:rFonts w:ascii="Arial" w:hAnsi="Arial" w:cs="Arial"/>
          <w:bCs/>
          <w:sz w:val="20"/>
          <w:szCs w:val="20"/>
          <w:lang w:val="nl-NL"/>
        </w:rPr>
        <w:t>NB: voor de ratingverwerking geldt de gespeelde uitslag.</w:t>
      </w:r>
    </w:p>
    <w:p w14:paraId="2F244044" w14:textId="77777777" w:rsidR="00784B3F" w:rsidRPr="00784B3F" w:rsidRDefault="00784B3F" w:rsidP="00784B3F">
      <w:pPr>
        <w:rPr>
          <w:rFonts w:ascii="Arial" w:hAnsi="Arial" w:cs="Arial"/>
          <w:bCs/>
          <w:sz w:val="20"/>
          <w:szCs w:val="20"/>
          <w:lang w:val="nl-NL"/>
        </w:rPr>
      </w:pPr>
      <w:r w:rsidRPr="00784B3F">
        <w:rPr>
          <w:rFonts w:ascii="Arial" w:hAnsi="Arial" w:cs="Arial"/>
          <w:bCs/>
          <w:sz w:val="20"/>
          <w:szCs w:val="20"/>
          <w:lang w:val="nl-NL"/>
        </w:rPr>
        <w:t>Uit artikel 13.3</w:t>
      </w:r>
    </w:p>
    <w:p w14:paraId="1CC24E4B" w14:textId="039F25D3" w:rsidR="00784B3F" w:rsidRPr="00784B3F" w:rsidRDefault="00784B3F" w:rsidP="00784B3F">
      <w:pPr>
        <w:rPr>
          <w:rFonts w:ascii="Arial" w:hAnsi="Arial" w:cs="Arial"/>
          <w:bCs/>
          <w:sz w:val="20"/>
          <w:szCs w:val="20"/>
          <w:lang w:val="nl-NL"/>
        </w:rPr>
      </w:pPr>
      <w:r w:rsidRPr="00784B3F">
        <w:rPr>
          <w:rFonts w:ascii="Arial" w:hAnsi="Arial" w:cs="Arial"/>
          <w:bCs/>
          <w:sz w:val="20"/>
          <w:szCs w:val="20"/>
          <w:lang w:val="nl-NL"/>
        </w:rPr>
        <w:t xml:space="preserve">Invallen </w:t>
      </w:r>
      <w:r w:rsidR="00297D18">
        <w:rPr>
          <w:rFonts w:ascii="Arial" w:hAnsi="Arial" w:cs="Arial"/>
          <w:bCs/>
          <w:sz w:val="20"/>
          <w:szCs w:val="20"/>
          <w:lang w:val="nl-NL"/>
        </w:rPr>
        <w:t xml:space="preserve">in een lager team </w:t>
      </w:r>
      <w:r w:rsidRPr="00784B3F">
        <w:rPr>
          <w:rFonts w:ascii="Arial" w:hAnsi="Arial" w:cs="Arial"/>
          <w:bCs/>
          <w:sz w:val="20"/>
          <w:szCs w:val="20"/>
          <w:lang w:val="nl-NL"/>
        </w:rPr>
        <w:t xml:space="preserve">is toegestaan wanneer de rating van de invallende speler </w:t>
      </w:r>
    </w:p>
    <w:p w14:paraId="654241B3" w14:textId="77777777" w:rsidR="00784B3F" w:rsidRPr="00784B3F" w:rsidRDefault="00784B3F" w:rsidP="00784B3F">
      <w:pPr>
        <w:numPr>
          <w:ilvl w:val="0"/>
          <w:numId w:val="7"/>
        </w:numPr>
        <w:rPr>
          <w:rFonts w:ascii="Arial" w:hAnsi="Arial" w:cs="Arial"/>
          <w:bCs/>
          <w:sz w:val="20"/>
          <w:szCs w:val="20"/>
          <w:lang w:val="nl-NL"/>
        </w:rPr>
      </w:pPr>
      <w:r w:rsidRPr="00784B3F">
        <w:rPr>
          <w:rFonts w:ascii="Arial" w:hAnsi="Arial" w:cs="Arial"/>
          <w:bCs/>
          <w:sz w:val="20"/>
          <w:szCs w:val="20"/>
          <w:lang w:val="nl-NL"/>
        </w:rPr>
        <w:t>niet hoger is dan 40 + de rating van de hoogste ratinghouder van het team waarin wordt ingevallen;</w:t>
      </w:r>
    </w:p>
    <w:p w14:paraId="39DF618B" w14:textId="77777777" w:rsidR="00784B3F" w:rsidRDefault="00784B3F" w:rsidP="00784B3F">
      <w:pPr>
        <w:numPr>
          <w:ilvl w:val="0"/>
          <w:numId w:val="7"/>
        </w:numPr>
        <w:rPr>
          <w:rFonts w:ascii="Arial" w:hAnsi="Arial" w:cs="Arial"/>
          <w:bCs/>
          <w:sz w:val="20"/>
          <w:szCs w:val="20"/>
          <w:lang w:val="nl-NL"/>
        </w:rPr>
      </w:pPr>
      <w:r w:rsidRPr="00784B3F">
        <w:rPr>
          <w:rFonts w:ascii="Arial" w:hAnsi="Arial" w:cs="Arial"/>
          <w:bCs/>
          <w:sz w:val="20"/>
          <w:szCs w:val="20"/>
          <w:lang w:val="nl-NL"/>
        </w:rPr>
        <w:t>of niet hoger is dan de rating van de laagste ratinghouder van het eerstvolgende hogere team van dezelfde vereniging (in de opstelling volgens artikel 11.3).</w:t>
      </w:r>
    </w:p>
    <w:p w14:paraId="7CD3BABB" w14:textId="77777777" w:rsidR="00297D18" w:rsidRDefault="00297D18" w:rsidP="00297D18">
      <w:pPr>
        <w:rPr>
          <w:rFonts w:ascii="Arial" w:hAnsi="Arial" w:cs="Arial"/>
          <w:bCs/>
          <w:sz w:val="20"/>
          <w:szCs w:val="20"/>
          <w:lang w:val="nl-NL"/>
        </w:rPr>
      </w:pPr>
    </w:p>
    <w:p w14:paraId="09DD8403" w14:textId="71832243" w:rsidR="009E48AF" w:rsidRDefault="009E48AF" w:rsidP="00440A3D">
      <w:pPr>
        <w:rPr>
          <w:rFonts w:ascii="Arial" w:hAnsi="Arial" w:cs="Arial"/>
          <w:b/>
          <w:sz w:val="20"/>
          <w:szCs w:val="20"/>
          <w:lang w:val="nl-NL"/>
        </w:rPr>
      </w:pPr>
      <w:r>
        <w:rPr>
          <w:rFonts w:ascii="Arial" w:hAnsi="Arial" w:cs="Arial"/>
          <w:b/>
          <w:sz w:val="20"/>
          <w:szCs w:val="20"/>
          <w:lang w:val="nl-NL"/>
        </w:rPr>
        <w:t>Competitiegids</w:t>
      </w:r>
    </w:p>
    <w:p w14:paraId="557A316C" w14:textId="69C2EFF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 xml:space="preserve">De competitiegids kunt u hier ophalen: </w:t>
      </w:r>
      <w:hyperlink r:id="rId13" w:history="1">
        <w:r w:rsidR="00B3672B" w:rsidRPr="006751F8">
          <w:rPr>
            <w:rStyle w:val="Hyperlink"/>
            <w:rFonts w:ascii="Arial" w:hAnsi="Arial" w:cs="Arial"/>
            <w:bCs/>
            <w:sz w:val="20"/>
            <w:szCs w:val="20"/>
            <w:lang w:val="nl-NL"/>
          </w:rPr>
          <w:t>https://schaakbond.nl/competitie/knsb-competitie/</w:t>
        </w:r>
      </w:hyperlink>
      <w:r w:rsidR="00B3672B">
        <w:rPr>
          <w:rFonts w:ascii="Arial" w:hAnsi="Arial" w:cs="Arial"/>
          <w:bCs/>
          <w:sz w:val="20"/>
          <w:szCs w:val="20"/>
          <w:lang w:val="nl-NL"/>
        </w:rPr>
        <w:t xml:space="preserve"> </w:t>
      </w:r>
    </w:p>
    <w:p w14:paraId="4BC6D613" w14:textId="7777777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Wijzigingen worden verwerkt in deze downloadgids.</w:t>
      </w:r>
    </w:p>
    <w:p w14:paraId="260F6893" w14:textId="77777777" w:rsidR="00923723" w:rsidRDefault="00923723" w:rsidP="00923723">
      <w:pPr>
        <w:rPr>
          <w:rFonts w:ascii="Arial" w:hAnsi="Arial" w:cs="Arial"/>
          <w:bCs/>
          <w:sz w:val="20"/>
          <w:szCs w:val="20"/>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4"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5"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6"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Narrow">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008D6"/>
    <w:multiLevelType w:val="hybridMultilevel"/>
    <w:tmpl w:val="CE12FDDE"/>
    <w:lvl w:ilvl="0" w:tplc="3A44B57C">
      <w:numFmt w:val="bullet"/>
      <w:lvlText w:val="-"/>
      <w:lvlJc w:val="left"/>
      <w:pPr>
        <w:ind w:left="720" w:hanging="360"/>
      </w:pPr>
      <w:rPr>
        <w:rFonts w:ascii="Aptos Narrow" w:eastAsia="Times New Roman" w:hAnsi="Aptos Narrow" w:cs="Apto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6752A11"/>
    <w:multiLevelType w:val="multilevel"/>
    <w:tmpl w:val="041C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6"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5"/>
  </w:num>
  <w:num w:numId="2" w16cid:durableId="288710378">
    <w:abstractNumId w:val="6"/>
  </w:num>
  <w:num w:numId="3" w16cid:durableId="1197549141">
    <w:abstractNumId w:val="1"/>
  </w:num>
  <w:num w:numId="4" w16cid:durableId="1981030171">
    <w:abstractNumId w:val="3"/>
  </w:num>
  <w:num w:numId="5" w16cid:durableId="1729298781">
    <w:abstractNumId w:val="4"/>
  </w:num>
  <w:num w:numId="6" w16cid:durableId="962343422">
    <w:abstractNumId w:val="2"/>
  </w:num>
  <w:num w:numId="7" w16cid:durableId="2050373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2C90"/>
    <w:rsid w:val="000153ED"/>
    <w:rsid w:val="0002145F"/>
    <w:rsid w:val="000219EE"/>
    <w:rsid w:val="0003102F"/>
    <w:rsid w:val="00051ED4"/>
    <w:rsid w:val="00055E7A"/>
    <w:rsid w:val="00060E28"/>
    <w:rsid w:val="00061469"/>
    <w:rsid w:val="000652AA"/>
    <w:rsid w:val="00065808"/>
    <w:rsid w:val="00066D2F"/>
    <w:rsid w:val="000754D5"/>
    <w:rsid w:val="000766A9"/>
    <w:rsid w:val="0008265B"/>
    <w:rsid w:val="00082CB1"/>
    <w:rsid w:val="000845DF"/>
    <w:rsid w:val="00092536"/>
    <w:rsid w:val="0009415F"/>
    <w:rsid w:val="000941F4"/>
    <w:rsid w:val="000B483F"/>
    <w:rsid w:val="000C4436"/>
    <w:rsid w:val="000D4C90"/>
    <w:rsid w:val="000E7EA8"/>
    <w:rsid w:val="00100835"/>
    <w:rsid w:val="00110956"/>
    <w:rsid w:val="00122B89"/>
    <w:rsid w:val="001336A9"/>
    <w:rsid w:val="001366CF"/>
    <w:rsid w:val="001469C9"/>
    <w:rsid w:val="0014796B"/>
    <w:rsid w:val="00152D73"/>
    <w:rsid w:val="0015326C"/>
    <w:rsid w:val="00162753"/>
    <w:rsid w:val="0016468E"/>
    <w:rsid w:val="00165395"/>
    <w:rsid w:val="00177758"/>
    <w:rsid w:val="00184203"/>
    <w:rsid w:val="00195EC8"/>
    <w:rsid w:val="0019689B"/>
    <w:rsid w:val="001A62CA"/>
    <w:rsid w:val="001A6803"/>
    <w:rsid w:val="001B2E81"/>
    <w:rsid w:val="001B3C1C"/>
    <w:rsid w:val="001B6711"/>
    <w:rsid w:val="001C302D"/>
    <w:rsid w:val="001C78CD"/>
    <w:rsid w:val="001D5712"/>
    <w:rsid w:val="001D5F68"/>
    <w:rsid w:val="001E1005"/>
    <w:rsid w:val="001E7A86"/>
    <w:rsid w:val="00213EB0"/>
    <w:rsid w:val="0022111F"/>
    <w:rsid w:val="00222AAB"/>
    <w:rsid w:val="00223BD9"/>
    <w:rsid w:val="00230605"/>
    <w:rsid w:val="00240F25"/>
    <w:rsid w:val="002429ED"/>
    <w:rsid w:val="0024453C"/>
    <w:rsid w:val="0025315D"/>
    <w:rsid w:val="00262120"/>
    <w:rsid w:val="002641DB"/>
    <w:rsid w:val="00270412"/>
    <w:rsid w:val="00275ECA"/>
    <w:rsid w:val="0028161B"/>
    <w:rsid w:val="00286A6A"/>
    <w:rsid w:val="00287B67"/>
    <w:rsid w:val="002931EE"/>
    <w:rsid w:val="00297D18"/>
    <w:rsid w:val="002A72C7"/>
    <w:rsid w:val="002B7B0D"/>
    <w:rsid w:val="002D0287"/>
    <w:rsid w:val="002D266B"/>
    <w:rsid w:val="002E16C7"/>
    <w:rsid w:val="002E3DD3"/>
    <w:rsid w:val="002F2462"/>
    <w:rsid w:val="00314ED9"/>
    <w:rsid w:val="00321B4F"/>
    <w:rsid w:val="00324909"/>
    <w:rsid w:val="0032501D"/>
    <w:rsid w:val="00333C3C"/>
    <w:rsid w:val="0034054C"/>
    <w:rsid w:val="00343AD4"/>
    <w:rsid w:val="0034610C"/>
    <w:rsid w:val="003462B5"/>
    <w:rsid w:val="00346E4F"/>
    <w:rsid w:val="0035150D"/>
    <w:rsid w:val="0035165C"/>
    <w:rsid w:val="003537CC"/>
    <w:rsid w:val="003548B7"/>
    <w:rsid w:val="003634E5"/>
    <w:rsid w:val="00363DE5"/>
    <w:rsid w:val="00374C09"/>
    <w:rsid w:val="00375524"/>
    <w:rsid w:val="00375577"/>
    <w:rsid w:val="00384522"/>
    <w:rsid w:val="00384B9D"/>
    <w:rsid w:val="00386F9C"/>
    <w:rsid w:val="003A1AF8"/>
    <w:rsid w:val="003C194E"/>
    <w:rsid w:val="003C328F"/>
    <w:rsid w:val="003C472E"/>
    <w:rsid w:val="003D3855"/>
    <w:rsid w:val="003E65A9"/>
    <w:rsid w:val="003F3A50"/>
    <w:rsid w:val="003F40E3"/>
    <w:rsid w:val="00415306"/>
    <w:rsid w:val="0042152D"/>
    <w:rsid w:val="004223B0"/>
    <w:rsid w:val="00440A3D"/>
    <w:rsid w:val="00440C30"/>
    <w:rsid w:val="00451A5A"/>
    <w:rsid w:val="004523EE"/>
    <w:rsid w:val="004528AD"/>
    <w:rsid w:val="0045517C"/>
    <w:rsid w:val="00460341"/>
    <w:rsid w:val="004609F6"/>
    <w:rsid w:val="00465A4F"/>
    <w:rsid w:val="0047164B"/>
    <w:rsid w:val="00477314"/>
    <w:rsid w:val="004851AE"/>
    <w:rsid w:val="00485D01"/>
    <w:rsid w:val="00487768"/>
    <w:rsid w:val="004907E6"/>
    <w:rsid w:val="00496F7A"/>
    <w:rsid w:val="004A79B0"/>
    <w:rsid w:val="004B161E"/>
    <w:rsid w:val="004B2BE5"/>
    <w:rsid w:val="004B67C1"/>
    <w:rsid w:val="004C004D"/>
    <w:rsid w:val="004C3DEE"/>
    <w:rsid w:val="004C4268"/>
    <w:rsid w:val="004C5660"/>
    <w:rsid w:val="004C5E86"/>
    <w:rsid w:val="004D2B23"/>
    <w:rsid w:val="004D7D96"/>
    <w:rsid w:val="004E36F9"/>
    <w:rsid w:val="004F0050"/>
    <w:rsid w:val="004F603A"/>
    <w:rsid w:val="004F65BF"/>
    <w:rsid w:val="004F778F"/>
    <w:rsid w:val="00512A2C"/>
    <w:rsid w:val="00544C7A"/>
    <w:rsid w:val="00550406"/>
    <w:rsid w:val="0055683D"/>
    <w:rsid w:val="00562932"/>
    <w:rsid w:val="00572123"/>
    <w:rsid w:val="0057448E"/>
    <w:rsid w:val="005777FD"/>
    <w:rsid w:val="005849EE"/>
    <w:rsid w:val="00585E77"/>
    <w:rsid w:val="00586EC9"/>
    <w:rsid w:val="00591FBA"/>
    <w:rsid w:val="0059323C"/>
    <w:rsid w:val="005A4557"/>
    <w:rsid w:val="005B3FC6"/>
    <w:rsid w:val="005B4A63"/>
    <w:rsid w:val="005B6CF6"/>
    <w:rsid w:val="005C600B"/>
    <w:rsid w:val="005D2FCA"/>
    <w:rsid w:val="005D4B75"/>
    <w:rsid w:val="005E7562"/>
    <w:rsid w:val="005F476D"/>
    <w:rsid w:val="005F4EDA"/>
    <w:rsid w:val="005F7660"/>
    <w:rsid w:val="006024C3"/>
    <w:rsid w:val="006172CB"/>
    <w:rsid w:val="00620D6F"/>
    <w:rsid w:val="00634D02"/>
    <w:rsid w:val="0063650B"/>
    <w:rsid w:val="00657279"/>
    <w:rsid w:val="006937BC"/>
    <w:rsid w:val="00693FA8"/>
    <w:rsid w:val="006A2543"/>
    <w:rsid w:val="006B1D4D"/>
    <w:rsid w:val="006C0989"/>
    <w:rsid w:val="006C337D"/>
    <w:rsid w:val="006C390C"/>
    <w:rsid w:val="006E1845"/>
    <w:rsid w:val="006E5FF2"/>
    <w:rsid w:val="00701C09"/>
    <w:rsid w:val="00702A5C"/>
    <w:rsid w:val="00712524"/>
    <w:rsid w:val="0074241B"/>
    <w:rsid w:val="00751DB7"/>
    <w:rsid w:val="00753317"/>
    <w:rsid w:val="00771198"/>
    <w:rsid w:val="00771580"/>
    <w:rsid w:val="00771801"/>
    <w:rsid w:val="00773DC4"/>
    <w:rsid w:val="00780B47"/>
    <w:rsid w:val="00783003"/>
    <w:rsid w:val="00784B3F"/>
    <w:rsid w:val="00792627"/>
    <w:rsid w:val="00793A69"/>
    <w:rsid w:val="00796452"/>
    <w:rsid w:val="007A678E"/>
    <w:rsid w:val="007B42DC"/>
    <w:rsid w:val="007C690B"/>
    <w:rsid w:val="007E4252"/>
    <w:rsid w:val="007F15A2"/>
    <w:rsid w:val="007F4F72"/>
    <w:rsid w:val="00801ACB"/>
    <w:rsid w:val="00821585"/>
    <w:rsid w:val="00821D78"/>
    <w:rsid w:val="008320E5"/>
    <w:rsid w:val="00836423"/>
    <w:rsid w:val="00840F14"/>
    <w:rsid w:val="00852259"/>
    <w:rsid w:val="00852481"/>
    <w:rsid w:val="00856915"/>
    <w:rsid w:val="00857C7C"/>
    <w:rsid w:val="008744D2"/>
    <w:rsid w:val="008766D3"/>
    <w:rsid w:val="00883E60"/>
    <w:rsid w:val="008848CA"/>
    <w:rsid w:val="008853AD"/>
    <w:rsid w:val="008863A2"/>
    <w:rsid w:val="00890154"/>
    <w:rsid w:val="008A3569"/>
    <w:rsid w:val="008A5355"/>
    <w:rsid w:val="008A5E4D"/>
    <w:rsid w:val="008B7AA6"/>
    <w:rsid w:val="008C09D0"/>
    <w:rsid w:val="008C634A"/>
    <w:rsid w:val="008C649D"/>
    <w:rsid w:val="008C69D2"/>
    <w:rsid w:val="008D4A04"/>
    <w:rsid w:val="008D71F9"/>
    <w:rsid w:val="008E36FA"/>
    <w:rsid w:val="008E66AB"/>
    <w:rsid w:val="0090285B"/>
    <w:rsid w:val="009079AF"/>
    <w:rsid w:val="0091535C"/>
    <w:rsid w:val="00916BF9"/>
    <w:rsid w:val="00923723"/>
    <w:rsid w:val="009311BD"/>
    <w:rsid w:val="00932232"/>
    <w:rsid w:val="00942C8A"/>
    <w:rsid w:val="0094406B"/>
    <w:rsid w:val="0096119A"/>
    <w:rsid w:val="00962AE7"/>
    <w:rsid w:val="00964634"/>
    <w:rsid w:val="0097294D"/>
    <w:rsid w:val="00974805"/>
    <w:rsid w:val="00975CD3"/>
    <w:rsid w:val="009825BF"/>
    <w:rsid w:val="00982810"/>
    <w:rsid w:val="00986803"/>
    <w:rsid w:val="00987099"/>
    <w:rsid w:val="009A09D0"/>
    <w:rsid w:val="009A5228"/>
    <w:rsid w:val="009A701C"/>
    <w:rsid w:val="009A7571"/>
    <w:rsid w:val="009B2212"/>
    <w:rsid w:val="009D1B7F"/>
    <w:rsid w:val="009D2089"/>
    <w:rsid w:val="009E48AF"/>
    <w:rsid w:val="009E5DA0"/>
    <w:rsid w:val="00A02731"/>
    <w:rsid w:val="00A03697"/>
    <w:rsid w:val="00A039FD"/>
    <w:rsid w:val="00A07024"/>
    <w:rsid w:val="00A16C5A"/>
    <w:rsid w:val="00A23C12"/>
    <w:rsid w:val="00A46CE4"/>
    <w:rsid w:val="00A61143"/>
    <w:rsid w:val="00A67848"/>
    <w:rsid w:val="00A7332E"/>
    <w:rsid w:val="00A80831"/>
    <w:rsid w:val="00A83F21"/>
    <w:rsid w:val="00A86157"/>
    <w:rsid w:val="00AA16E4"/>
    <w:rsid w:val="00AB4CCE"/>
    <w:rsid w:val="00AC0F2B"/>
    <w:rsid w:val="00AC1541"/>
    <w:rsid w:val="00AC5A4E"/>
    <w:rsid w:val="00AD189B"/>
    <w:rsid w:val="00AD1D65"/>
    <w:rsid w:val="00AE7BFA"/>
    <w:rsid w:val="00AF10DB"/>
    <w:rsid w:val="00B07AB3"/>
    <w:rsid w:val="00B177CE"/>
    <w:rsid w:val="00B2104A"/>
    <w:rsid w:val="00B21A82"/>
    <w:rsid w:val="00B259BC"/>
    <w:rsid w:val="00B265C5"/>
    <w:rsid w:val="00B3672B"/>
    <w:rsid w:val="00B37B05"/>
    <w:rsid w:val="00B47215"/>
    <w:rsid w:val="00B47BD8"/>
    <w:rsid w:val="00B505BD"/>
    <w:rsid w:val="00B60686"/>
    <w:rsid w:val="00B63637"/>
    <w:rsid w:val="00B672D5"/>
    <w:rsid w:val="00B6737D"/>
    <w:rsid w:val="00B72F22"/>
    <w:rsid w:val="00B763BE"/>
    <w:rsid w:val="00B77D68"/>
    <w:rsid w:val="00B82718"/>
    <w:rsid w:val="00B85F4A"/>
    <w:rsid w:val="00B930D8"/>
    <w:rsid w:val="00BA1FFF"/>
    <w:rsid w:val="00BA3C1C"/>
    <w:rsid w:val="00BB7B9C"/>
    <w:rsid w:val="00BC1163"/>
    <w:rsid w:val="00BC2476"/>
    <w:rsid w:val="00BD169C"/>
    <w:rsid w:val="00BD541A"/>
    <w:rsid w:val="00BD5943"/>
    <w:rsid w:val="00BE607D"/>
    <w:rsid w:val="00BF22C5"/>
    <w:rsid w:val="00BF5EF8"/>
    <w:rsid w:val="00BF6979"/>
    <w:rsid w:val="00C01D19"/>
    <w:rsid w:val="00C03A70"/>
    <w:rsid w:val="00C0788F"/>
    <w:rsid w:val="00C126CC"/>
    <w:rsid w:val="00C14882"/>
    <w:rsid w:val="00C15BC7"/>
    <w:rsid w:val="00C16061"/>
    <w:rsid w:val="00C1789D"/>
    <w:rsid w:val="00C2273B"/>
    <w:rsid w:val="00C22BCC"/>
    <w:rsid w:val="00C2729B"/>
    <w:rsid w:val="00C36B38"/>
    <w:rsid w:val="00C406C5"/>
    <w:rsid w:val="00C42AC7"/>
    <w:rsid w:val="00C434E7"/>
    <w:rsid w:val="00C52E53"/>
    <w:rsid w:val="00C55D03"/>
    <w:rsid w:val="00C57877"/>
    <w:rsid w:val="00C70EA0"/>
    <w:rsid w:val="00C72486"/>
    <w:rsid w:val="00C8456A"/>
    <w:rsid w:val="00CA4F88"/>
    <w:rsid w:val="00CA63C1"/>
    <w:rsid w:val="00CA7544"/>
    <w:rsid w:val="00CB138C"/>
    <w:rsid w:val="00CB180A"/>
    <w:rsid w:val="00CB7A02"/>
    <w:rsid w:val="00CC4A3F"/>
    <w:rsid w:val="00CE20BA"/>
    <w:rsid w:val="00CE668F"/>
    <w:rsid w:val="00CF0311"/>
    <w:rsid w:val="00CF3402"/>
    <w:rsid w:val="00CF6CD4"/>
    <w:rsid w:val="00D0256C"/>
    <w:rsid w:val="00D118F9"/>
    <w:rsid w:val="00D169B3"/>
    <w:rsid w:val="00D23177"/>
    <w:rsid w:val="00D23729"/>
    <w:rsid w:val="00D27D58"/>
    <w:rsid w:val="00D3324A"/>
    <w:rsid w:val="00D46C38"/>
    <w:rsid w:val="00D46D9E"/>
    <w:rsid w:val="00D53314"/>
    <w:rsid w:val="00D571B2"/>
    <w:rsid w:val="00D578E6"/>
    <w:rsid w:val="00D6602D"/>
    <w:rsid w:val="00D6641D"/>
    <w:rsid w:val="00D70D97"/>
    <w:rsid w:val="00D9246A"/>
    <w:rsid w:val="00DA0DB3"/>
    <w:rsid w:val="00DA13C7"/>
    <w:rsid w:val="00DA1B41"/>
    <w:rsid w:val="00DB6C48"/>
    <w:rsid w:val="00DB7F89"/>
    <w:rsid w:val="00DC2EFD"/>
    <w:rsid w:val="00DC5C2B"/>
    <w:rsid w:val="00DC69D4"/>
    <w:rsid w:val="00DD513A"/>
    <w:rsid w:val="00DD5258"/>
    <w:rsid w:val="00DE4626"/>
    <w:rsid w:val="00DE6EF2"/>
    <w:rsid w:val="00DF0F3E"/>
    <w:rsid w:val="00DF1E44"/>
    <w:rsid w:val="00E170EB"/>
    <w:rsid w:val="00E23709"/>
    <w:rsid w:val="00E25904"/>
    <w:rsid w:val="00E30448"/>
    <w:rsid w:val="00E35065"/>
    <w:rsid w:val="00E423E7"/>
    <w:rsid w:val="00E574D8"/>
    <w:rsid w:val="00E76DBE"/>
    <w:rsid w:val="00E81A3A"/>
    <w:rsid w:val="00E847D0"/>
    <w:rsid w:val="00E85976"/>
    <w:rsid w:val="00E860B5"/>
    <w:rsid w:val="00E86798"/>
    <w:rsid w:val="00E910C7"/>
    <w:rsid w:val="00E974B5"/>
    <w:rsid w:val="00EA42EC"/>
    <w:rsid w:val="00EB6439"/>
    <w:rsid w:val="00ED0814"/>
    <w:rsid w:val="00ED08A4"/>
    <w:rsid w:val="00ED212B"/>
    <w:rsid w:val="00EE2893"/>
    <w:rsid w:val="00EF330F"/>
    <w:rsid w:val="00EF5731"/>
    <w:rsid w:val="00F04535"/>
    <w:rsid w:val="00F217DE"/>
    <w:rsid w:val="00F33B3D"/>
    <w:rsid w:val="00F340FB"/>
    <w:rsid w:val="00F37506"/>
    <w:rsid w:val="00F469A1"/>
    <w:rsid w:val="00F50B81"/>
    <w:rsid w:val="00F53841"/>
    <w:rsid w:val="00F55809"/>
    <w:rsid w:val="00F661B7"/>
    <w:rsid w:val="00F83000"/>
    <w:rsid w:val="00F848FC"/>
    <w:rsid w:val="00FA269D"/>
    <w:rsid w:val="00FA34EC"/>
    <w:rsid w:val="00FA6E5D"/>
    <w:rsid w:val="00FB29F7"/>
    <w:rsid w:val="00FB4ACD"/>
    <w:rsid w:val="00FB58B4"/>
    <w:rsid w:val="00FC4AC0"/>
    <w:rsid w:val="00FE341E"/>
    <w:rsid w:val="00FE4724"/>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https://schaakbond.nl/competitie/knsb-competiti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haakbond.nl/invallen-in-een-te-laag-tea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newinchess.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uitspraak-inzake-niet-gespeelde-bekerwedstrijd-charlois-europoort-middelburg-groep-c-ronde-3/" TargetMode="External"/><Relationship Id="rId5" Type="http://schemas.openxmlformats.org/officeDocument/2006/relationships/styles" Target="styles.xml"/><Relationship Id="rId15" Type="http://schemas.openxmlformats.org/officeDocument/2006/relationships/hyperlink" Target="mailto:schoonheidsprijs@schaakbond.nl" TargetMode="External"/><Relationship Id="rId10" Type="http://schemas.openxmlformats.org/officeDocument/2006/relationships/hyperlink" Target="https://schaakbond.nl/wp-content/uploads/2026/03/2526-02-beslissing-beroep-HSG.pdf" TargetMode="External"/><Relationship Id="rId4" Type="http://schemas.openxmlformats.org/officeDocument/2006/relationships/numbering" Target="numbering.xml"/><Relationship Id="rId9" Type="http://schemas.openxmlformats.org/officeDocument/2006/relationships/hyperlink" Target="https://schaakbond.nl/wp-content/uploads/2026/02/2526-1-ASV-3-Dubbelschaak-1.pdf" TargetMode="External"/><Relationship Id="rId14" Type="http://schemas.openxmlformats.org/officeDocument/2006/relationships/hyperlink" Target="https://schaakbond.nl/partijen-meesterklasse/"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c9cbf453510f4c1aa75c13186f2119b3">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d74ec244efb842bc590d131158548c4a"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2.xml><?xml version="1.0" encoding="utf-8"?>
<ds:datastoreItem xmlns:ds="http://schemas.openxmlformats.org/officeDocument/2006/customXml" ds:itemID="{A18B4C7B-6D18-46EE-9E8E-EF9D83BFD100}">
  <ds:schemaRefs>
    <ds:schemaRef ds:uri="http://schemas.microsoft.com/sharepoint/v3/contenttype/forms"/>
  </ds:schemaRefs>
</ds:datastoreItem>
</file>

<file path=customXml/itemProps3.xml><?xml version="1.0" encoding="utf-8"?>
<ds:datastoreItem xmlns:ds="http://schemas.openxmlformats.org/officeDocument/2006/customXml" ds:itemID="{522295C7-AEA3-4876-87E1-96590C347C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2</Pages>
  <Words>807</Words>
  <Characters>4439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280</cp:revision>
  <cp:lastPrinted>2002-09-19T12:35:00Z</cp:lastPrinted>
  <dcterms:created xsi:type="dcterms:W3CDTF">2018-09-15T22:01:00Z</dcterms:created>
  <dcterms:modified xsi:type="dcterms:W3CDTF">2026-03-10T12:59:00Z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